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8B27" w14:textId="77777777" w:rsidR="00CE5857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Институт законодательства</w:t>
      </w:r>
      <w:r w:rsidR="00CE5857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DC76B4">
        <w:rPr>
          <w:rFonts w:ascii="Times New Roman" w:hAnsi="Times New Roman"/>
          <w:b/>
          <w:sz w:val="40"/>
          <w:szCs w:val="40"/>
          <w:lang w:eastAsia="ru-RU"/>
        </w:rPr>
        <w:t xml:space="preserve">и сравнительного правоведения </w:t>
      </w:r>
    </w:p>
    <w:p w14:paraId="36331454" w14:textId="7A714695" w:rsidR="00DC76B4" w:rsidRPr="00DC76B4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при Правительстве Российской Федерации</w:t>
      </w:r>
    </w:p>
    <w:p w14:paraId="609FBE18" w14:textId="338C80E3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4C87EA" w14:textId="30395CCE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67E5ED" wp14:editId="23AA2A99">
            <wp:simplePos x="0" y="0"/>
            <wp:positionH relativeFrom="column">
              <wp:posOffset>3632200</wp:posOffset>
            </wp:positionH>
            <wp:positionV relativeFrom="paragraph">
              <wp:posOffset>170180</wp:posOffset>
            </wp:positionV>
            <wp:extent cx="1952625" cy="2399030"/>
            <wp:effectExtent l="0" t="0" r="9525" b="1270"/>
            <wp:wrapThrough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13733" w14:textId="18E0B8A2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8F95E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770B8D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02D605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D967B1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6BBE19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68CC42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0A72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C9D006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E40E3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71D1B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F493D1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D767E7" w14:textId="74318B48" w:rsidR="00DC76B4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Научно-практический семинар</w:t>
      </w:r>
    </w:p>
    <w:p w14:paraId="5F396081" w14:textId="77777777" w:rsidR="00FD23A9" w:rsidRPr="00DC1DB4" w:rsidRDefault="00FD23A9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14:paraId="1D269164" w14:textId="77777777" w:rsidR="0026010F" w:rsidRDefault="0026010F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26010F">
        <w:rPr>
          <w:rFonts w:ascii="Times New Roman" w:hAnsi="Times New Roman"/>
          <w:b/>
          <w:sz w:val="56"/>
          <w:szCs w:val="56"/>
          <w:lang w:eastAsia="ru-RU"/>
        </w:rPr>
        <w:t xml:space="preserve">«Персональные данные </w:t>
      </w:r>
    </w:p>
    <w:p w14:paraId="016AC0A3" w14:textId="6BA47A79" w:rsidR="00DC76B4" w:rsidRPr="008B31E9" w:rsidRDefault="0026010F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26010F">
        <w:rPr>
          <w:rFonts w:ascii="Times New Roman" w:hAnsi="Times New Roman"/>
          <w:b/>
          <w:sz w:val="56"/>
          <w:szCs w:val="56"/>
          <w:lang w:eastAsia="ru-RU"/>
        </w:rPr>
        <w:t>в условиях цифровой экономики»</w:t>
      </w:r>
    </w:p>
    <w:p w14:paraId="2E24F408" w14:textId="7D0955E9"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EF57F36" w14:textId="77777777" w:rsidR="00FD23A9" w:rsidRDefault="00FD23A9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84F5C6C" w14:textId="77777777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 – Институт законодательства и сравнительного правоведения при Правительстве Российской Федерации</w:t>
      </w:r>
    </w:p>
    <w:p w14:paraId="67994CD6" w14:textId="6D130D63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Москва, Больш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Черёмушкинская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ул., </w:t>
      </w:r>
      <w:r w:rsidRPr="00FD2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34</w:t>
      </w:r>
    </w:p>
    <w:p w14:paraId="7F259105" w14:textId="77777777" w:rsidR="00FD23A9" w:rsidRPr="00FD23A9" w:rsidRDefault="00FD23A9" w:rsidP="00FD23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F9F88F" w14:textId="3D4B70C3" w:rsidR="00DC76B4" w:rsidRPr="00DC76B4" w:rsidRDefault="0026010F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 октября </w:t>
      </w:r>
      <w:r w:rsidR="008340AD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EB1D1D" w:rsidRPr="00EB1D1D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EB1D1D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DC76B4"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>г. Москва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48364B93" w14:textId="03495431" w:rsidR="00DC5C63" w:rsidRPr="00DC5C63" w:rsidRDefault="00DC5C63" w:rsidP="000203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ПРОВЕДЕНИЯ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74"/>
      </w:tblGrid>
      <w:tr w:rsidR="00DC5C63" w:rsidRPr="00053859" w14:paraId="71B1CB79" w14:textId="77777777" w:rsidTr="0039500F">
        <w:trPr>
          <w:trHeight w:val="423"/>
        </w:trPr>
        <w:tc>
          <w:tcPr>
            <w:tcW w:w="1843" w:type="dxa"/>
          </w:tcPr>
          <w:p w14:paraId="304CA83A" w14:textId="783C6EC1" w:rsidR="00DC5C63" w:rsidRPr="005A1528" w:rsidRDefault="0026010F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13.45</w:t>
            </w:r>
            <w:r w:rsidR="00395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C5C63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474" w:type="dxa"/>
          </w:tcPr>
          <w:p w14:paraId="7D278F4F" w14:textId="345E23F4" w:rsidR="00DC5C63" w:rsidRPr="005A1528" w:rsidRDefault="00DC5C6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участников. 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видеоконференции </w:t>
            </w:r>
            <w:proofErr w:type="spellStart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010F" w:rsidRPr="00053859" w14:paraId="5319F46B" w14:textId="77777777" w:rsidTr="0039500F">
        <w:trPr>
          <w:trHeight w:val="423"/>
        </w:trPr>
        <w:tc>
          <w:tcPr>
            <w:tcW w:w="1843" w:type="dxa"/>
          </w:tcPr>
          <w:p w14:paraId="4C5ADD73" w14:textId="77777777" w:rsidR="00476F53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89FD7A" w14:textId="155EAF4D" w:rsidR="0026010F" w:rsidRDefault="0026010F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</w:t>
            </w:r>
            <w:r w:rsidR="00395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12474" w:type="dxa"/>
          </w:tcPr>
          <w:p w14:paraId="1A30CC62" w14:textId="77777777" w:rsidR="00476F53" w:rsidRDefault="00476F53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6335E1" w14:textId="77C48C54" w:rsidR="004D08CD" w:rsidRPr="004D08CD" w:rsidRDefault="0039500F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F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Публичная лекция</w:t>
            </w:r>
            <w:r w:rsidRPr="00395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главного научного</w:t>
            </w:r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сотрудник</w:t>
            </w:r>
            <w:r w:rsid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административного законодательства и процесса </w:t>
            </w:r>
            <w:proofErr w:type="spellStart"/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</w:t>
            </w:r>
            <w:r w:rsid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юридических наук, </w:t>
            </w:r>
            <w:r w:rsid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заслуженного</w:t>
            </w:r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юрист</w:t>
            </w:r>
            <w:r w:rsid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8CD" w:rsidRPr="004D08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14:paraId="22754C36" w14:textId="77777777" w:rsidR="0026010F" w:rsidRDefault="0039500F" w:rsidP="004D08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F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Терещенко Людмилы Константиновны</w:t>
            </w:r>
            <w:r w:rsidRPr="00395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«Персональные данные в условиях цифровой экономики»</w:t>
            </w:r>
            <w:r w:rsidR="00FD23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4EE618A" w14:textId="77777777" w:rsidR="004D08CD" w:rsidRDefault="00FD23A9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проведения: зал заседаний (</w:t>
            </w:r>
            <w:proofErr w:type="spellStart"/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305)</w:t>
            </w:r>
          </w:p>
          <w:p w14:paraId="01CDE6C0" w14:textId="2C2A6D85" w:rsidR="00476F53" w:rsidRPr="00111BEF" w:rsidRDefault="00476F53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010F" w:rsidRPr="00053859" w14:paraId="056FD270" w14:textId="77777777" w:rsidTr="0039500F">
        <w:trPr>
          <w:trHeight w:val="423"/>
        </w:trPr>
        <w:tc>
          <w:tcPr>
            <w:tcW w:w="1843" w:type="dxa"/>
          </w:tcPr>
          <w:p w14:paraId="31A8DC2B" w14:textId="77777777" w:rsidR="00476F53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C28523" w14:textId="6674D827" w:rsidR="0039500F" w:rsidRDefault="0039500F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14:45 – 15:00</w:t>
            </w:r>
          </w:p>
        </w:tc>
        <w:tc>
          <w:tcPr>
            <w:tcW w:w="12474" w:type="dxa"/>
          </w:tcPr>
          <w:p w14:paraId="011EDB25" w14:textId="77777777" w:rsidR="00476F53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C9BEC9" w14:textId="77777777" w:rsidR="0026010F" w:rsidRDefault="0039500F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слушателей к Терещенко Л.К.</w:t>
            </w:r>
          </w:p>
          <w:p w14:paraId="247A5DDE" w14:textId="0688F8CC" w:rsidR="00476F53" w:rsidRPr="005A1528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00F" w:rsidRPr="00DC3F2C" w14:paraId="04445CB2" w14:textId="77777777" w:rsidTr="0039500F">
        <w:trPr>
          <w:trHeight w:val="279"/>
        </w:trPr>
        <w:tc>
          <w:tcPr>
            <w:tcW w:w="1843" w:type="dxa"/>
            <w:vMerge w:val="restart"/>
          </w:tcPr>
          <w:p w14:paraId="361336F9" w14:textId="77777777" w:rsidR="00476F53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35A073" w14:textId="5138D581" w:rsidR="0039500F" w:rsidRPr="00DC3F2C" w:rsidRDefault="0039500F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 – 17:00</w:t>
            </w:r>
          </w:p>
        </w:tc>
        <w:tc>
          <w:tcPr>
            <w:tcW w:w="12474" w:type="dxa"/>
          </w:tcPr>
          <w:p w14:paraId="328327F9" w14:textId="77777777" w:rsidR="00476F53" w:rsidRDefault="00476F53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EBAD12F" w14:textId="77777777" w:rsidR="0039500F" w:rsidRPr="002C3787" w:rsidRDefault="0039500F" w:rsidP="00395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378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Научно-практический семинар</w:t>
            </w:r>
          </w:p>
          <w:p w14:paraId="02859F63" w14:textId="77777777" w:rsidR="0039500F" w:rsidRPr="002C3787" w:rsidRDefault="0039500F" w:rsidP="004D08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378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«Персональные данные в условиях цифровой экономики»</w:t>
            </w:r>
          </w:p>
          <w:p w14:paraId="6CA13FF0" w14:textId="77777777" w:rsidR="004D08CD" w:rsidRDefault="00FD23A9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проведения: зал заседаний (</w:t>
            </w:r>
            <w:proofErr w:type="spellStart"/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 w:rsidRPr="00111B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305)</w:t>
            </w:r>
          </w:p>
          <w:p w14:paraId="49595CA7" w14:textId="3FFEC723" w:rsidR="00476F53" w:rsidRPr="00111BEF" w:rsidRDefault="00476F53" w:rsidP="004D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500F" w:rsidRPr="00DC3F2C" w14:paraId="2D462F08" w14:textId="77777777" w:rsidTr="0039500F">
        <w:trPr>
          <w:trHeight w:val="279"/>
        </w:trPr>
        <w:tc>
          <w:tcPr>
            <w:tcW w:w="1843" w:type="dxa"/>
            <w:vMerge/>
          </w:tcPr>
          <w:p w14:paraId="4C8E29ED" w14:textId="488C2087" w:rsidR="0039500F" w:rsidRPr="00DC3F2C" w:rsidRDefault="0039500F" w:rsidP="00EB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</w:tcPr>
          <w:p w14:paraId="1AB87C3E" w14:textId="77777777" w:rsidR="00476F53" w:rsidRDefault="00476F5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93F5CF6" w14:textId="2D632131" w:rsidR="0039500F" w:rsidRPr="007F08FD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F08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Модератор:</w:t>
            </w:r>
          </w:p>
          <w:p w14:paraId="1D2A0E3D" w14:textId="77777777" w:rsidR="00AF0FD9" w:rsidRDefault="00AF0FD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68B479" w14:textId="0FF04CE4" w:rsidR="0039500F" w:rsidRPr="00DC3F2C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Терещенко Людмила Константиновна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главный научный сотрудник отдела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законодательства и процесса </w:t>
            </w:r>
            <w:proofErr w:type="spellStart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наук, заслуженный юрист Российской Федерации</w:t>
            </w:r>
          </w:p>
          <w:p w14:paraId="7CFD9251" w14:textId="2E6B0D9C" w:rsidR="0039500F" w:rsidRPr="00476F53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70E559" w14:textId="421C389B" w:rsidR="0039500F" w:rsidRPr="007F08FD" w:rsidRDefault="0039500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F08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Выступления: </w:t>
            </w:r>
          </w:p>
          <w:p w14:paraId="1D025056" w14:textId="1EF67955" w:rsidR="00FA46D3" w:rsidRPr="00372540" w:rsidRDefault="00FA46D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Минбалеев</w:t>
            </w:r>
            <w:proofErr w:type="spellEnd"/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Алексей Владимирович</w:t>
            </w:r>
            <w:r w:rsidR="002F6B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2F6B1C" w:rsidRPr="0037254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– заведующий</w:t>
            </w:r>
            <w:r w:rsidR="002F6B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2F6B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кафедрой информационного права и цифровых технологий Московского государственного юридического университета имени О.Е. </w:t>
            </w:r>
            <w:proofErr w:type="spellStart"/>
            <w:r w:rsidR="002F6B1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Кутафина</w:t>
            </w:r>
            <w:proofErr w:type="spellEnd"/>
            <w:r w:rsid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34030F" w:rsidRP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доктор юридических наук, доцент, эксперт РАН</w:t>
            </w:r>
          </w:p>
          <w:p w14:paraId="19915EBD" w14:textId="2282B284" w:rsidR="007F08FD" w:rsidRDefault="00FA46D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Проблемы правовой охраны персональных данных в условиях </w:t>
            </w:r>
            <w:proofErr w:type="spellStart"/>
            <w:r w:rsidRPr="00FA46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цифровизации</w:t>
            </w:r>
            <w:proofErr w:type="spellEnd"/>
          </w:p>
          <w:p w14:paraId="5CC8D5BC" w14:textId="77777777" w:rsidR="00F075A9" w:rsidRDefault="00F075A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1F25386" w14:textId="709986FF" w:rsidR="00FA46D3" w:rsidRPr="00FA46D3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Ефремов Алексей Александрович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FA46D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ведущий научный сотрудник отдела административного законодательства и процесса </w:t>
            </w:r>
            <w:proofErr w:type="spellStart"/>
            <w:r w:rsidRPr="00FA46D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FA46D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октор юридических наук,</w:t>
            </w:r>
            <w:r w:rsidRPr="00FA46D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доцент</w:t>
            </w:r>
          </w:p>
          <w:p w14:paraId="6423C170" w14:textId="631719E3" w:rsidR="00FA46D3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Перспективы развития института трансграничной передачи персональных данных</w:t>
            </w:r>
          </w:p>
          <w:p w14:paraId="399E20A1" w14:textId="77777777" w:rsidR="00456698" w:rsidRDefault="00456698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D7AEF3E" w14:textId="03459CA3" w:rsidR="00456698" w:rsidRPr="00456698" w:rsidRDefault="00456698" w:rsidP="004566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5669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Бундин</w:t>
            </w:r>
            <w:proofErr w:type="spellEnd"/>
            <w:r w:rsidRPr="0045669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Михаил Вячеславович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45669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старший научный сотрудник кафедры административного и финансового права юридического факультета Национального исследовательского Нижегородского г</w:t>
            </w:r>
            <w:r w:rsidR="00CB79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осударственного университета имени</w:t>
            </w:r>
            <w:r w:rsidRPr="0045669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Н.И. Лобачевского, кандидат юридических наук</w:t>
            </w:r>
          </w:p>
          <w:p w14:paraId="02568700" w14:textId="3ABDA498" w:rsidR="00456698" w:rsidRPr="00456698" w:rsidRDefault="00456698" w:rsidP="004566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69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Правовые коллизии в регулировании персональных данных</w:t>
            </w:r>
          </w:p>
          <w:p w14:paraId="38B6349B" w14:textId="77777777" w:rsidR="00FA46D3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58AA54A" w14:textId="1D0974FC" w:rsidR="00785529" w:rsidRPr="00785529" w:rsidRDefault="00785529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8552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Адаменко Алла Петровна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заместитель заведующего кафедрой гражданского права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Российского государственного университета правосудия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="000104A4"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андидат 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юридических наук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0EC4EE33" w14:textId="22F3E8B1" w:rsidR="00785529" w:rsidRDefault="00785529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5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Обеспечение баланса интересов сторон при </w:t>
            </w:r>
            <w:proofErr w:type="spellStart"/>
            <w:r w:rsidRPr="007855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7855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персональных данных</w:t>
            </w:r>
          </w:p>
          <w:p w14:paraId="74EA7FC4" w14:textId="77777777" w:rsidR="000816B5" w:rsidRDefault="000816B5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2D15EAE" w14:textId="6D764854" w:rsidR="000816B5" w:rsidRDefault="000816B5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16B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Синявская Мария Сергеевна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0816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доцент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Российского государственного университета правосудия</w:t>
            </w:r>
            <w:r w:rsidRPr="000816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юридических наук</w:t>
            </w:r>
            <w:r w:rsidRPr="000816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63348181" w14:textId="252A0198" w:rsidR="000816B5" w:rsidRPr="000816B5" w:rsidRDefault="000816B5" w:rsidP="007855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16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Персональные данные: баланс интересов в условиях </w:t>
            </w:r>
            <w:proofErr w:type="spellStart"/>
            <w:r w:rsidRPr="000816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цифровизации</w:t>
            </w:r>
            <w:proofErr w:type="spellEnd"/>
          </w:p>
          <w:p w14:paraId="33F2DE7D" w14:textId="77777777" w:rsidR="00785529" w:rsidRDefault="00785529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781D3C1" w14:textId="1C3C174F" w:rsidR="00785529" w:rsidRDefault="00785529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8552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Целовальникова</w:t>
            </w:r>
            <w:proofErr w:type="spellEnd"/>
            <w:r w:rsidRPr="0078552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Ирина Юрьевна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0104A4"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оцент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Российского государственного университета правосудия</w:t>
            </w:r>
            <w:r w:rsidRPr="007855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0104A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юридических наук</w:t>
            </w:r>
            <w:r w:rsidRPr="007855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  <w:p w14:paraId="207BF35B" w14:textId="3AA5659C" w:rsidR="00785529" w:rsidRDefault="00785529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5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Гражданско-правовые аспекты «цифровой смерти»</w:t>
            </w:r>
          </w:p>
          <w:p w14:paraId="1143701B" w14:textId="77777777" w:rsidR="00F075A9" w:rsidRDefault="00F075A9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F5DA7A3" w14:textId="7E32B261" w:rsidR="00F075A9" w:rsidRPr="00F075A9" w:rsidRDefault="00F075A9" w:rsidP="00F075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075A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Бузова Наталья Владимировна</w:t>
            </w:r>
            <w:r w:rsidRP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ведущий научный сотрудник Российского государственного университета правосудия</w:t>
            </w:r>
            <w:r w:rsidR="008673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86733E" w:rsidRPr="008673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кандидат юридических наук</w:t>
            </w:r>
            <w:r w:rsidR="0086733E" w:rsidRPr="008673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6330664B" w14:textId="16F4E2D9" w:rsidR="00F075A9" w:rsidRDefault="00F075A9" w:rsidP="00F07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A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Персональные данные и интеллектуальная собственность в цифровой среде</w:t>
            </w:r>
          </w:p>
          <w:p w14:paraId="58F2944C" w14:textId="77777777" w:rsidR="00CD57F4" w:rsidRDefault="00CD57F4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B3982E3" w14:textId="07CA6C35" w:rsidR="00FA46D3" w:rsidRPr="00F075A9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Савченко </w:t>
            </w:r>
            <w:r w:rsidR="00F075A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Елена Алексеевна</w:t>
            </w:r>
            <w:r w:rsidR="00F075A9" w:rsidRP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F075A9" w:rsidRPr="00F075A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F075A9"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специалист 1-й категории отдела социального законодательства</w:t>
            </w:r>
            <w:r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="00F075A9"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75A9" w:rsidRPr="00F075A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ИЗиСП</w:t>
            </w:r>
            <w:proofErr w:type="spellEnd"/>
          </w:p>
          <w:p w14:paraId="410CE09F" w14:textId="485F2F88" w:rsidR="00FA46D3" w:rsidRDefault="00FA46D3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Большие данные и персональные данные, соотношение понятий</w:t>
            </w:r>
          </w:p>
          <w:p w14:paraId="4C7EC9E1" w14:textId="77777777" w:rsidR="007C13B5" w:rsidRDefault="007C13B5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11041E4" w14:textId="75EB2CC2" w:rsidR="007C13B5" w:rsidRDefault="007C13B5" w:rsidP="007C1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13B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Назаров Никита Алексеевич</w:t>
            </w:r>
            <w:r w:rsidR="000F52A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7C13B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3713AD0F" w14:textId="03E1C389" w:rsidR="007C13B5" w:rsidRDefault="007C13B5" w:rsidP="007C1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Понятие «исключительности» </w:t>
            </w:r>
            <w:r w:rsidRPr="007C13B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принятии решений на основании автоматизированной обработки</w:t>
            </w:r>
          </w:p>
          <w:p w14:paraId="7A621656" w14:textId="77777777" w:rsidR="00E444AB" w:rsidRDefault="00E444AB" w:rsidP="007C1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93D474F" w14:textId="65649E5A" w:rsidR="006C62B7" w:rsidRPr="006C62B7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C62B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Газетов</w:t>
            </w:r>
            <w:proofErr w:type="spellEnd"/>
            <w:r w:rsidRPr="006C62B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Антон Николаевич</w:t>
            </w:r>
            <w:r w:rsidRPr="006C62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заведующий отделом </w:t>
            </w:r>
            <w:proofErr w:type="spellStart"/>
            <w:r w:rsidRPr="006C62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6C62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кандидат экономических наук, аспирант </w:t>
            </w:r>
            <w:proofErr w:type="spellStart"/>
            <w:r w:rsidRPr="006C62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  <w:r w:rsidRPr="006C62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</w:p>
          <w:p w14:paraId="2C3530D6" w14:textId="5C6F2895" w:rsidR="006C62B7" w:rsidRPr="006C62B7" w:rsidRDefault="006C62B7" w:rsidP="006C62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62B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</w:t>
            </w:r>
            <w:r w:rsidRPr="006C62B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осы охраны персональных данных </w:t>
            </w:r>
            <w:proofErr w:type="spellStart"/>
            <w:r w:rsidRPr="006C62B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6C62B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граждан</w:t>
            </w:r>
          </w:p>
          <w:p w14:paraId="0EE5637D" w14:textId="77777777" w:rsidR="006C62B7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F378014" w14:textId="0A778A25" w:rsidR="00E444AB" w:rsidRDefault="00E444AB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44A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Сапронов Дмитрий Юрьевич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ведущий инженер, </w:t>
            </w:r>
            <w:r w:rsidRPr="00E444A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аспирант </w:t>
            </w:r>
            <w:r w:rsidR="00A627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Высшей школы государственного аудита Московского государственного университета</w:t>
            </w:r>
            <w:r w:rsidR="0034030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им. М.В. Ломоносова</w:t>
            </w:r>
          </w:p>
          <w:p w14:paraId="4CA6231E" w14:textId="1F395CDA" w:rsidR="00E444AB" w:rsidRDefault="00E444AB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44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совершенствования регулирования  оборота персональных  данных в Российской Федерации с учётом зарубежного опыта</w:t>
            </w:r>
          </w:p>
          <w:p w14:paraId="168AD47B" w14:textId="77777777" w:rsidR="00E675B6" w:rsidRDefault="00E675B6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68085B6" w14:textId="77777777" w:rsidR="00E675B6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Смольская Ксения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аспирант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7B96694F" w14:textId="77777777" w:rsidR="00E675B6" w:rsidRPr="00E675B6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75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законодательства Германии о защите персональных данных</w:t>
            </w:r>
          </w:p>
          <w:p w14:paraId="733795F3" w14:textId="77777777" w:rsidR="00E675B6" w:rsidRPr="00E444AB" w:rsidRDefault="00E675B6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2D2CD694" w14:textId="77777777" w:rsidR="0086733E" w:rsidRDefault="0086733E" w:rsidP="008673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Кушнир Михаил Эдуардович</w:t>
            </w:r>
            <w:r w:rsidRPr="009D4CA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член правления Лиги образования</w:t>
            </w:r>
          </w:p>
          <w:p w14:paraId="2C30ACA8" w14:textId="77777777" w:rsidR="0086733E" w:rsidRPr="00CD57F4" w:rsidRDefault="0086733E" w:rsidP="008673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Логика закона – рудимент бумажной культуры документооборота</w:t>
            </w:r>
          </w:p>
          <w:p w14:paraId="3AEFE1F6" w14:textId="77777777" w:rsidR="0086733E" w:rsidRDefault="0086733E" w:rsidP="008F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3A5318B" w14:textId="490D1C3C" w:rsidR="008F010D" w:rsidRPr="008F010D" w:rsidRDefault="008F010D" w:rsidP="008F01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F01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Блумберг</w:t>
            </w:r>
            <w:proofErr w:type="spellEnd"/>
            <w:r w:rsidRPr="008F01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Артем Федорович</w:t>
            </w:r>
            <w:r w:rsidRPr="008F010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магистрант 2-го года обучения </w:t>
            </w:r>
            <w:r w:rsidR="00221A0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Федерального государственного автономного образовательного учреждения высшего образования</w:t>
            </w:r>
            <w:r w:rsidRPr="008F010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«Южный федеральный университет»</w:t>
            </w:r>
            <w:r w:rsidRPr="008F010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14:paraId="15D30B02" w14:textId="436A6F59" w:rsidR="008F010D" w:rsidRDefault="008F010D" w:rsidP="008F0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010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вопросу о правовых инструментах защиты персональных данных</w:t>
            </w:r>
          </w:p>
          <w:p w14:paraId="78EC36C6" w14:textId="77777777" w:rsidR="007F08FD" w:rsidRDefault="007F08FD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908B6C1" w14:textId="77777777" w:rsidR="009D4CA8" w:rsidRDefault="009D4CA8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57D0EC" w14:textId="77777777" w:rsidR="009D4CA8" w:rsidRDefault="009D4CA8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C87ACF" w14:textId="77777777" w:rsidR="007F08FD" w:rsidRDefault="007F08FD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Принимают участие  в дискуссии:</w:t>
            </w:r>
          </w:p>
          <w:p w14:paraId="5125CBEB" w14:textId="77777777" w:rsidR="00124679" w:rsidRDefault="00124679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28C71C" w14:textId="77777777" w:rsidR="006C62B7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Азимова Анастасия Дмитриевна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менеджер претензионного отдела по работе с СКИ</w:t>
            </w:r>
            <w:r>
              <w:t xml:space="preserve"> 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АО «НБКИ»; студ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ентка 1 курса магистратуры Московского государственного юридического университета имени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О. Е. </w:t>
            </w:r>
            <w:proofErr w:type="spellStart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</w:p>
          <w:p w14:paraId="0D6B65DA" w14:textId="77777777" w:rsidR="006C62B7" w:rsidRPr="007F08FD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F08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Батов </w:t>
            </w:r>
            <w:proofErr w:type="spellStart"/>
            <w:r w:rsidRPr="007F08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Алим</w:t>
            </w:r>
            <w:proofErr w:type="spellEnd"/>
            <w:r w:rsidRPr="007F08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Тимурович</w:t>
            </w:r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заместитель генерального директор</w:t>
            </w:r>
            <w:proofErr w:type="gramStart"/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 ООО</w:t>
            </w:r>
            <w:proofErr w:type="gramEnd"/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Ростовец</w:t>
            </w:r>
            <w:proofErr w:type="spellEnd"/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6C2F0627" w14:textId="77777777" w:rsidR="006C62B7" w:rsidRDefault="006C62B7" w:rsidP="00BC7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732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Белякова Анна Владимировна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старший научный сотрудник Центра судебного права </w:t>
            </w:r>
            <w:proofErr w:type="spellStart"/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ЗиСП</w:t>
            </w:r>
            <w:proofErr w:type="spellEnd"/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630BFB94" w14:textId="77777777" w:rsidR="006C62B7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Богданова Анастасия Юрьевна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444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E444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5DBF4EE1" w14:textId="77777777" w:rsidR="006C62B7" w:rsidRDefault="006C62B7" w:rsidP="00F07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07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F07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Юрьевна,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5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доктор юридических наук, профессор НИУ ВШЭ</w:t>
            </w:r>
          </w:p>
          <w:p w14:paraId="0F420015" w14:textId="77777777" w:rsidR="006C62B7" w:rsidRPr="009D4E31" w:rsidRDefault="006C62B7" w:rsidP="00F07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Волченков Владимир Васильевич</w:t>
            </w:r>
          </w:p>
          <w:p w14:paraId="7209E025" w14:textId="77777777" w:rsidR="006C62B7" w:rsidRDefault="006C62B7" w:rsidP="009D4E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Берсан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Тимурович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студент Московского государственного юридического университета имени О.Е.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</w:p>
          <w:p w14:paraId="7FE8E652" w14:textId="77777777" w:rsidR="006C62B7" w:rsidRPr="009D4E31" w:rsidRDefault="006C62B7" w:rsidP="009D4E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Германова Екатерина Игоревна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а</w:t>
            </w:r>
            <w:r w:rsidRPr="009D4E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спирант </w:t>
            </w:r>
            <w:proofErr w:type="spellStart"/>
            <w:r w:rsidRPr="009D4E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24D8D3CC" w14:textId="77777777" w:rsidR="006C62B7" w:rsidRPr="004C424D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Гущин Павел Вячеславович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Партнер ООО «Джи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2D420444" w14:textId="77777777" w:rsidR="006C62B7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Дзюба Иван Юрьевич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 магистратуры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Московского государственного юридического университета имени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О. Е. </w:t>
            </w:r>
            <w:proofErr w:type="spellStart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</w:p>
          <w:p w14:paraId="58AA5F4C" w14:textId="77777777" w:rsidR="006C62B7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Емельянов Александр Сергеевич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отделом административного законодательства и процесса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доктор юридических наук</w:t>
            </w:r>
          </w:p>
          <w:p w14:paraId="1B16C219" w14:textId="77777777" w:rsidR="006C62B7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Жарова </w:t>
            </w:r>
            <w:proofErr w:type="spellStart"/>
            <w:proofErr w:type="gramStart"/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  <w:proofErr w:type="gramEnd"/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нна</w:t>
            </w:r>
            <w:proofErr w:type="spellEnd"/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Константиновна</w:t>
            </w: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14:paraId="53210A9A" w14:textId="77777777" w:rsidR="006C62B7" w:rsidRPr="00EF5A7B" w:rsidRDefault="006C62B7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A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Истомина Анастасия Владиславовна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отдела теории права и междисциплинарных исследований законодательства </w:t>
            </w:r>
            <w:proofErr w:type="spellStart"/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35A0A7C3" w14:textId="77777777" w:rsidR="006C62B7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Кабытов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Павел Петрович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заместителя заведующего отделом административног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законодательства и процесса, с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тарший научный сотрудник отдела административного законодательства и процесса</w:t>
            </w:r>
          </w:p>
          <w:p w14:paraId="6F50BA4E" w14:textId="77777777" w:rsidR="006C62B7" w:rsidRPr="00124679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Казанцев Николай Михайлович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главный научный сотрудник отдела административного законодательства и процесса </w:t>
            </w:r>
            <w:proofErr w:type="spellStart"/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доктор юридических наук, профессор, кандидат экономических наук</w:t>
            </w:r>
          </w:p>
          <w:p w14:paraId="070833B5" w14:textId="77777777" w:rsidR="006C62B7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Калмыкова Анастасия Валентиновна,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ведущий научный сотрудник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отдела административного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законодательства и процесса, кандидат юридических наук</w:t>
            </w:r>
          </w:p>
          <w:p w14:paraId="60B4537C" w14:textId="77777777" w:rsidR="006C62B7" w:rsidRDefault="006C62B7" w:rsidP="00044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Киевская Светлана Николаевна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C13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магистрант </w:t>
            </w:r>
            <w:proofErr w:type="spellStart"/>
            <w:r w:rsidRPr="007C13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00F3A6C0" w14:textId="77777777" w:rsidR="006C62B7" w:rsidRPr="0063521F" w:rsidRDefault="006C62B7" w:rsidP="004C4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521F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Татьяна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менеджер Яндекс</w:t>
            </w:r>
          </w:p>
          <w:p w14:paraId="1E50BA0A" w14:textId="77777777" w:rsidR="006C62B7" w:rsidRDefault="006C62B7" w:rsidP="004C42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Колосова Ульяна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юрист ООО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Профконсалт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14:paraId="19FDE482" w14:textId="77777777" w:rsidR="006C62B7" w:rsidRDefault="006C62B7" w:rsidP="00BC7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46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Коптева Наталья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Павловна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C146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C146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3C340A29" w14:textId="77777777" w:rsidR="006C62B7" w:rsidRDefault="006C62B7" w:rsidP="0012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Кушко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Мария Андреевна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специалист первой категории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отдела административного законодательства и процесса</w:t>
            </w:r>
          </w:p>
          <w:p w14:paraId="33768832" w14:textId="77777777" w:rsidR="006C62B7" w:rsidRPr="00476F53" w:rsidRDefault="006C62B7" w:rsidP="00BC7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46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Леошкевич Елена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Васильевна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C146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C146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6553B85C" w14:textId="77777777" w:rsidR="006C62B7" w:rsidRDefault="006C62B7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A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Лукьянова Влада Юрьевна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лабораторией правового мониторинга и социологии права </w:t>
            </w:r>
            <w:proofErr w:type="spellStart"/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57D4853A" w14:textId="77777777" w:rsidR="006C62B7" w:rsidRDefault="006C62B7" w:rsidP="009D4E31">
            <w:pPr>
              <w:spacing w:after="0"/>
              <w:ind w:right="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Майорова Александра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</w:t>
            </w:r>
            <w:r w:rsidRPr="009D4E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тудент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Российского экономического университета имени Г.В. Плеханова</w:t>
            </w:r>
          </w:p>
          <w:p w14:paraId="0F07D9D1" w14:textId="77777777" w:rsidR="006C62B7" w:rsidRDefault="006C62B7" w:rsidP="009D4E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Дарья Сергеевна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научный сотрудник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Института экономики Национальной академии наук Беларуси</w:t>
            </w:r>
            <w:proofErr w:type="gramEnd"/>
          </w:p>
          <w:p w14:paraId="3B3BCEF0" w14:textId="77777777" w:rsidR="006C62B7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4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Маслова Татьяна Николаевна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444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магистрант Санкт-Петербургского университета технологий управления и экономики</w:t>
            </w:r>
          </w:p>
          <w:p w14:paraId="007EA6E2" w14:textId="77777777" w:rsidR="006C62B7" w:rsidRPr="00124679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Ноздрачев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 Филиппович,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главный научный сотрудник, доктор юридических наук, профессор, заслуженный деятель науки Российской Федерации</w:t>
            </w:r>
          </w:p>
          <w:p w14:paraId="15D4C97A" w14:textId="77777777" w:rsidR="006C62B7" w:rsidRPr="007D480B" w:rsidRDefault="006C62B7" w:rsidP="007D48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D48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D48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D48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консультант Департамента правового обеспечения Постоянного Комитета Союзного государства, преподаватель высшей школы</w:t>
            </w:r>
          </w:p>
          <w:p w14:paraId="1F420898" w14:textId="77777777" w:rsidR="006C62B7" w:rsidRPr="000E1E61" w:rsidRDefault="006C62B7" w:rsidP="000E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E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Папков Сергей Сергеевич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E1E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0E1E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435061D5" w14:textId="77777777" w:rsidR="006C62B7" w:rsidRDefault="006C62B7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A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Паршина Анастасия Владимировна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слушатель </w:t>
            </w:r>
            <w:proofErr w:type="gramStart"/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Академии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Министерства внутренних дел</w:t>
            </w:r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proofErr w:type="gramEnd"/>
          </w:p>
          <w:p w14:paraId="7DC609D2" w14:textId="77777777" w:rsidR="006C62B7" w:rsidRDefault="006C62B7" w:rsidP="000E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E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Пащенко Илья Юрьевич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E1E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советник аппарата Избирательной комиссии Краснодарского края</w:t>
            </w:r>
          </w:p>
          <w:p w14:paraId="3173B2ED" w14:textId="77777777" w:rsidR="006C62B7" w:rsidRDefault="006C62B7" w:rsidP="00BC7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732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Петрякова Антонина Васильевна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преподаватель Правового колледжа Юридического института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Российского университета транспорта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аспирант </w:t>
            </w:r>
            <w:proofErr w:type="spellStart"/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3EA40EAE" w14:textId="77777777" w:rsidR="006C62B7" w:rsidRPr="00FA46D3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Портнова Наталия Алексеевна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Московского государственного юридического университета имени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О. Е. </w:t>
            </w:r>
            <w:proofErr w:type="spellStart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магистр программы Цифровое право</w:t>
            </w:r>
          </w:p>
          <w:p w14:paraId="36D40839" w14:textId="77777777" w:rsidR="006C62B7" w:rsidRDefault="006C62B7" w:rsidP="00BC7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732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Прохорова Евгения Николаевна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доцент кафедры уголовного процесса Калининградского филиала Санкт-Петербургского университета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Министерства внутренних дел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России, кандидат юридических </w:t>
            </w:r>
            <w:r w:rsidRPr="00BC732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наук</w:t>
            </w:r>
          </w:p>
          <w:p w14:paraId="7F4C3278" w14:textId="77777777" w:rsidR="006C62B7" w:rsidRDefault="006C62B7" w:rsidP="00044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13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Светкина Анастасия Андреевна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446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преподаватель Уральского института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противопожарной службы МЧС России</w:t>
            </w:r>
          </w:p>
          <w:p w14:paraId="2939158A" w14:textId="77777777" w:rsidR="006C62B7" w:rsidRDefault="006C62B7" w:rsidP="009D4E31">
            <w:pPr>
              <w:spacing w:after="0"/>
              <w:ind w:right="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4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Семигаленко</w:t>
            </w:r>
            <w:proofErr w:type="spellEnd"/>
            <w:r w:rsidRPr="009D4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Арина Романовна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D4E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студент Санкт-Петербургского института (филиал) Всероссийского государственного университета юстиции (РПА Минюста России</w:t>
            </w:r>
            <w:proofErr w:type="gramStart"/>
            <w:r w:rsidRPr="009D4E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7D48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7D48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мирнова Татьяна Михайловна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D48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советник Департамента правового обеспечения Постоянного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7D48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омитета Союзного государства</w:t>
            </w:r>
          </w:p>
          <w:p w14:paraId="2CD0104B" w14:textId="77777777" w:rsidR="006C62B7" w:rsidRDefault="006C62B7" w:rsidP="006C62B7">
            <w:pPr>
              <w:spacing w:after="0"/>
              <w:ind w:right="6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Стародубова Олеся Евгеньевна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научный сотрудник отдела административного законодательства и процесса</w:t>
            </w:r>
          </w:p>
          <w:p w14:paraId="1A1F13C6" w14:textId="450DDE52" w:rsidR="006C62B7" w:rsidRDefault="006C62B7" w:rsidP="006C62B7">
            <w:pPr>
              <w:spacing w:after="0"/>
              <w:ind w:right="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A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Степанов Михаил Михайлович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научный сотрудник отдела теории права и междисциплинарных исследований законодательства </w:t>
            </w:r>
            <w:proofErr w:type="spellStart"/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EF5A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наук, доцент</w:t>
            </w:r>
          </w:p>
          <w:p w14:paraId="35465C96" w14:textId="77777777" w:rsidR="006C62B7" w:rsidRDefault="006C62B7" w:rsidP="006C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F08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Ступаченко</w:t>
            </w:r>
            <w:proofErr w:type="spellEnd"/>
            <w:r w:rsidRPr="007F08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Евгений Викторович</w:t>
            </w:r>
            <w:r w:rsidRPr="007F08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старший научный сотрудник отдела НИИ Университет прокуратуры Российской Федерации</w:t>
            </w:r>
          </w:p>
          <w:p w14:paraId="675AAF2C" w14:textId="77777777" w:rsidR="006C62B7" w:rsidRDefault="006C62B7" w:rsidP="007F0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Терещенко Людмила Константиновна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A0A0A"/>
                <w:sz w:val="21"/>
                <w:szCs w:val="21"/>
                <w:shd w:val="clear" w:color="auto" w:fill="FAFAFA"/>
              </w:rPr>
              <w:t> </w:t>
            </w:r>
            <w:r w:rsidRPr="001246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главный научный сотрудник отдела административного законодательства и процесса, доктор юридических наук, доцент, заслуженный юрист Российской Федерации</w:t>
            </w:r>
          </w:p>
          <w:p w14:paraId="1CFF0C2B" w14:textId="77777777" w:rsidR="006C62B7" w:rsidRDefault="006C62B7" w:rsidP="00C146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6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уголовно-правовых дисциплин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Российского экономического университета имени Г.В. Плеханова</w:t>
            </w:r>
            <w:r w:rsidRPr="00C146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доктор юридических наук, профессор</w:t>
            </w:r>
          </w:p>
          <w:p w14:paraId="7F8297A6" w14:textId="77777777" w:rsidR="006C62B7" w:rsidRDefault="006C62B7" w:rsidP="005645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Ульянова Марина Вячеславовна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заместитель з</w:t>
            </w:r>
            <w:r w:rsidRPr="00564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аведующего кафедрой гражданского права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научной работе Российского государственного университета правосудия</w:t>
            </w:r>
            <w:r w:rsidRPr="00564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5645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кандидат юридических наук, доцент</w:t>
            </w:r>
          </w:p>
          <w:p w14:paraId="5000A6D3" w14:textId="77777777" w:rsidR="006C62B7" w:rsidRPr="00C1464C" w:rsidRDefault="006C62B7" w:rsidP="00C146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6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Фатьянов Алексей Александрович</w:t>
            </w:r>
            <w:r w:rsidRPr="00C146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заведующий кафедрой </w:t>
            </w:r>
            <w:proofErr w:type="gramStart"/>
            <w:r w:rsidRPr="00C146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государственно-правовых</w:t>
            </w:r>
            <w:proofErr w:type="gramEnd"/>
            <w:r w:rsidRPr="00C146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</w:p>
          <w:p w14:paraId="440CDFAB" w14:textId="77777777" w:rsidR="006C62B7" w:rsidRPr="004C424D" w:rsidRDefault="006C62B7" w:rsidP="00E444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Хилькевич Анжелика Олеговна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студент Московского государственного юридического университета имени О.Е.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</w:p>
          <w:p w14:paraId="3CED75FE" w14:textId="77777777" w:rsidR="006C62B7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Чеховская Светлана Алексеевна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научный сотрудник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7CD46710" w14:textId="77777777" w:rsidR="006C62B7" w:rsidRDefault="006C62B7" w:rsidP="00FA4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Шельменков Валентин Николаевич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преподаватель кафедры информационного права и цифровых технологий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Московского государственного юридического университета имени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О. Е. </w:t>
            </w:r>
            <w:proofErr w:type="spellStart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A4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Кошелева Ольга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FA46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магистрант 1 курса</w:t>
            </w:r>
          </w:p>
          <w:p w14:paraId="7B82D030" w14:textId="77777777" w:rsidR="006C62B7" w:rsidRPr="000E1E61" w:rsidRDefault="006C62B7" w:rsidP="000E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E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Якубов Руслан </w:t>
            </w:r>
            <w:proofErr w:type="spellStart"/>
            <w:r w:rsidRPr="000E1E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Таибович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E1E6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Министерства здравоохранения Российской Федерации</w:t>
            </w:r>
          </w:p>
          <w:p w14:paraId="5B56D56A" w14:textId="4A4CF27A" w:rsidR="0039500F" w:rsidRPr="00DC3F2C" w:rsidRDefault="0039500F" w:rsidP="00AF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ED3557A" w14:textId="17934A17" w:rsidR="00CC747D" w:rsidRPr="00372540" w:rsidRDefault="00CC747D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F3FFE9" w14:textId="5AC26314" w:rsidR="00524A90" w:rsidRDefault="00524A90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DC4">
        <w:rPr>
          <w:rFonts w:ascii="Times New Roman" w:hAnsi="Times New Roman" w:cs="Times New Roman"/>
          <w:sz w:val="28"/>
          <w:szCs w:val="28"/>
        </w:rPr>
        <w:t>АННОТАЦИЯ:</w:t>
      </w:r>
    </w:p>
    <w:p w14:paraId="30ACB1DF" w14:textId="5398EC03" w:rsidR="00DC1DB4" w:rsidRPr="00776DC4" w:rsidRDefault="00446450" w:rsidP="00DE20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F480DA4" w14:textId="29C50CFC" w:rsidR="00100D2C" w:rsidRPr="00100D2C" w:rsidRDefault="003E46BB" w:rsidP="0010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существенным образом</w:t>
      </w:r>
      <w:r w:rsidR="008437FC">
        <w:rPr>
          <w:rFonts w:ascii="Times New Roman" w:hAnsi="Times New Roman" w:cs="Times New Roman"/>
          <w:sz w:val="28"/>
          <w:szCs w:val="28"/>
        </w:rPr>
        <w:t xml:space="preserve"> затрагивает все сферы общественной жизни</w:t>
      </w:r>
      <w:r w:rsidR="00134194">
        <w:rPr>
          <w:rFonts w:ascii="Times New Roman" w:hAnsi="Times New Roman" w:cs="Times New Roman"/>
          <w:sz w:val="28"/>
          <w:szCs w:val="28"/>
        </w:rPr>
        <w:t>, неизбежно влечет изменения в правовом регулировании</w:t>
      </w:r>
      <w:r w:rsidR="0032170F">
        <w:rPr>
          <w:rFonts w:ascii="Times New Roman" w:hAnsi="Times New Roman" w:cs="Times New Roman"/>
          <w:sz w:val="28"/>
          <w:szCs w:val="28"/>
        </w:rPr>
        <w:t>. И это понятно: глобальные изменени</w:t>
      </w:r>
      <w:r w:rsidR="00100D2C">
        <w:rPr>
          <w:rFonts w:ascii="Times New Roman" w:hAnsi="Times New Roman" w:cs="Times New Roman"/>
          <w:sz w:val="28"/>
          <w:szCs w:val="28"/>
        </w:rPr>
        <w:t>я</w:t>
      </w:r>
      <w:r w:rsidR="0032170F">
        <w:rPr>
          <w:rFonts w:ascii="Times New Roman" w:hAnsi="Times New Roman" w:cs="Times New Roman"/>
          <w:sz w:val="28"/>
          <w:szCs w:val="28"/>
        </w:rPr>
        <w:t xml:space="preserve"> в экономическом развитии предполагают и изменения в правовом регулировании. </w:t>
      </w:r>
    </w:p>
    <w:p w14:paraId="3E1069EB" w14:textId="73C0CBF5" w:rsidR="00100D2C" w:rsidRDefault="0032170F" w:rsidP="003E4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исключением и </w:t>
      </w:r>
      <w:r w:rsidR="003E46BB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6BB">
        <w:rPr>
          <w:rFonts w:ascii="Times New Roman" w:hAnsi="Times New Roman" w:cs="Times New Roman"/>
          <w:sz w:val="28"/>
          <w:szCs w:val="28"/>
        </w:rPr>
        <w:t xml:space="preserve"> персональных данных, интерес к их получению и использованию в управленческой и коммерческой деятельности многократно возрос. Возник целый ряд </w:t>
      </w:r>
      <w:r w:rsidR="00100D2C">
        <w:rPr>
          <w:rFonts w:ascii="Times New Roman" w:hAnsi="Times New Roman" w:cs="Times New Roman"/>
          <w:sz w:val="28"/>
          <w:szCs w:val="28"/>
        </w:rPr>
        <w:t>факторов</w:t>
      </w:r>
      <w:r w:rsidR="003E46BB">
        <w:rPr>
          <w:rFonts w:ascii="Times New Roman" w:hAnsi="Times New Roman" w:cs="Times New Roman"/>
          <w:sz w:val="28"/>
          <w:szCs w:val="28"/>
        </w:rPr>
        <w:t xml:space="preserve">, требующих модернизации правового регулирования персональных данных. </w:t>
      </w:r>
    </w:p>
    <w:p w14:paraId="7344C8D9" w14:textId="77777777" w:rsidR="003E5143" w:rsidRDefault="003E5143" w:rsidP="003E51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300629">
        <w:rPr>
          <w:rFonts w:ascii="Times New Roman" w:hAnsi="Times New Roman" w:cs="Times New Roman"/>
          <w:sz w:val="28"/>
          <w:szCs w:val="28"/>
        </w:rPr>
        <w:t xml:space="preserve">модернизации правового режима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связана не только с широким и продолжающим расширяться применением </w:t>
      </w:r>
      <w:r w:rsidRPr="00300629">
        <w:rPr>
          <w:rFonts w:ascii="Times New Roman" w:hAnsi="Times New Roman" w:cs="Times New Roman"/>
          <w:sz w:val="28"/>
          <w:szCs w:val="28"/>
        </w:rPr>
        <w:t>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но и выявившимися в правоприменительной практике пробелами и неопределенностями, появлением </w:t>
      </w:r>
      <w:r w:rsidRPr="00300629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 угроз</w:t>
      </w:r>
      <w:r w:rsidRPr="0030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конфиденциальности персональных данных. </w:t>
      </w:r>
    </w:p>
    <w:p w14:paraId="30DA112A" w14:textId="51665E14" w:rsidR="003E5143" w:rsidRDefault="003E5143" w:rsidP="003E51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</w:t>
      </w:r>
      <w:r w:rsidR="0082320D">
        <w:rPr>
          <w:rFonts w:ascii="Times New Roman" w:hAnsi="Times New Roman" w:cs="Times New Roman"/>
          <w:sz w:val="28"/>
          <w:szCs w:val="28"/>
        </w:rPr>
        <w:t xml:space="preserve">в правовой режим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касаются разных его положений, в частности, уточнения понятия персональных данных, регулирования обезличенных данных, общедоступных персональных данных, </w:t>
      </w:r>
      <w:r w:rsidR="0082320D">
        <w:rPr>
          <w:rFonts w:ascii="Times New Roman" w:hAnsi="Times New Roman" w:cs="Times New Roman"/>
          <w:sz w:val="28"/>
          <w:szCs w:val="28"/>
        </w:rPr>
        <w:t xml:space="preserve">пользовательских данных, </w:t>
      </w:r>
      <w:r>
        <w:rPr>
          <w:rFonts w:ascii="Times New Roman" w:hAnsi="Times New Roman" w:cs="Times New Roman"/>
          <w:sz w:val="28"/>
          <w:szCs w:val="28"/>
        </w:rPr>
        <w:t>использования технологий больших данных применительно к персональным</w:t>
      </w:r>
      <w:r w:rsidR="0082320D">
        <w:rPr>
          <w:rFonts w:ascii="Times New Roman" w:hAnsi="Times New Roman" w:cs="Times New Roman"/>
          <w:sz w:val="28"/>
          <w:szCs w:val="28"/>
        </w:rPr>
        <w:t xml:space="preserve"> данным</w:t>
      </w:r>
      <w:r>
        <w:rPr>
          <w:rFonts w:ascii="Times New Roman" w:hAnsi="Times New Roman" w:cs="Times New Roman"/>
          <w:sz w:val="28"/>
          <w:szCs w:val="28"/>
        </w:rPr>
        <w:t xml:space="preserve">, изменение требований к даче согласия на обработку персональных данных, </w:t>
      </w:r>
      <w:r w:rsidR="00DF2337">
        <w:rPr>
          <w:rFonts w:ascii="Times New Roman" w:hAnsi="Times New Roman" w:cs="Times New Roman"/>
          <w:sz w:val="28"/>
          <w:szCs w:val="28"/>
        </w:rPr>
        <w:t xml:space="preserve">в том числе дистанционно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допустимость </w:t>
      </w:r>
      <w:r w:rsidRPr="00300629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629">
        <w:rPr>
          <w:rFonts w:ascii="Times New Roman" w:hAnsi="Times New Roman" w:cs="Times New Roman"/>
          <w:sz w:val="28"/>
          <w:szCs w:val="28"/>
        </w:rPr>
        <w:t xml:space="preserve"> персональных данных в нескольких целях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82320D">
        <w:rPr>
          <w:rFonts w:ascii="Times New Roman" w:hAnsi="Times New Roman" w:cs="Times New Roman"/>
          <w:sz w:val="28"/>
          <w:szCs w:val="28"/>
        </w:rPr>
        <w:t xml:space="preserve">Одной из общемировых тенденций является создание правовых условий для возможности </w:t>
      </w:r>
      <w:r w:rsidR="0082320D" w:rsidRPr="00300629">
        <w:rPr>
          <w:rFonts w:ascii="Times New Roman" w:hAnsi="Times New Roman" w:cs="Times New Roman"/>
          <w:sz w:val="28"/>
          <w:szCs w:val="28"/>
        </w:rPr>
        <w:t xml:space="preserve">повторного использования </w:t>
      </w:r>
      <w:r w:rsidR="0082320D">
        <w:rPr>
          <w:rFonts w:ascii="Times New Roman" w:hAnsi="Times New Roman" w:cs="Times New Roman"/>
          <w:sz w:val="28"/>
          <w:szCs w:val="28"/>
        </w:rPr>
        <w:t>персональ</w:t>
      </w:r>
      <w:r w:rsidR="0082320D" w:rsidRPr="00300629">
        <w:rPr>
          <w:rFonts w:ascii="Times New Roman" w:hAnsi="Times New Roman" w:cs="Times New Roman"/>
          <w:sz w:val="28"/>
          <w:szCs w:val="28"/>
        </w:rPr>
        <w:t>ных данных</w:t>
      </w:r>
      <w:r w:rsidR="0082320D">
        <w:rPr>
          <w:rFonts w:ascii="Times New Roman" w:hAnsi="Times New Roman" w:cs="Times New Roman"/>
          <w:sz w:val="28"/>
          <w:szCs w:val="28"/>
        </w:rPr>
        <w:t>.</w:t>
      </w:r>
      <w:r w:rsidR="0082320D" w:rsidRPr="0030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из обозначенных проблем (обезличенные данные, общедоступные персональные данные, информирование о компьютерных инцидентах) </w:t>
      </w:r>
      <w:r w:rsidR="0082320D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решены. </w:t>
      </w:r>
    </w:p>
    <w:p w14:paraId="4CC98E7C" w14:textId="400C9746" w:rsidR="003E5143" w:rsidRDefault="003E5143" w:rsidP="003E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Pr="00ED5994"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ED599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развития информационного законодательства</w:t>
      </w:r>
      <w:r w:rsidR="0082320D">
        <w:rPr>
          <w:rFonts w:ascii="Times New Roman" w:hAnsi="Times New Roman" w:cs="Times New Roman"/>
          <w:sz w:val="28"/>
          <w:szCs w:val="28"/>
        </w:rPr>
        <w:t>, затрагивающее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0D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Pr="00ED5994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ED5994">
        <w:rPr>
          <w:rFonts w:ascii="Times New Roman" w:hAnsi="Times New Roman" w:cs="Times New Roman"/>
          <w:sz w:val="28"/>
          <w:szCs w:val="28"/>
        </w:rPr>
        <w:t>данными</w:t>
      </w:r>
      <w:r w:rsidR="00DF2337">
        <w:rPr>
          <w:rFonts w:ascii="Times New Roman" w:hAnsi="Times New Roman" w:cs="Times New Roman"/>
          <w:sz w:val="28"/>
          <w:szCs w:val="28"/>
        </w:rPr>
        <w:t>, куда включены и персональные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3CEFD" w14:textId="3D45F52B" w:rsidR="00DF2337" w:rsidRDefault="00DC1DB4" w:rsidP="00DF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Огромную роль в регулировании </w:t>
      </w:r>
      <w:r w:rsidR="00DF2337">
        <w:rPr>
          <w:rFonts w:ascii="Times New Roman" w:hAnsi="Times New Roman" w:cs="Times New Roman"/>
          <w:sz w:val="28"/>
          <w:szCs w:val="28"/>
        </w:rPr>
        <w:t>режима персональных данных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призвано оказать право. При этом важны как теоретические разработки, которые помогут обеспечить адекватное правовое регулирование, так и само правовое регулирование.</w:t>
      </w:r>
      <w:r w:rsidR="00DF2337" w:rsidRPr="00DF2337">
        <w:rPr>
          <w:rFonts w:ascii="Times New Roman" w:hAnsi="Times New Roman" w:cs="Times New Roman"/>
          <w:sz w:val="28"/>
          <w:szCs w:val="28"/>
        </w:rPr>
        <w:t xml:space="preserve"> </w:t>
      </w:r>
      <w:r w:rsidR="00DF2337">
        <w:rPr>
          <w:rFonts w:ascii="Times New Roman" w:hAnsi="Times New Roman" w:cs="Times New Roman"/>
          <w:sz w:val="28"/>
          <w:szCs w:val="28"/>
        </w:rPr>
        <w:t xml:space="preserve">Указанные факторы требуют осмысления направлений модернизации правового режима персональных данных в условиях цифровой экономики, научного обоснования предлагаемых решений, на что и направлено проведение настоящего семинара. </w:t>
      </w:r>
    </w:p>
    <w:p w14:paraId="033B4338" w14:textId="77777777" w:rsidR="00DC1DB4" w:rsidRDefault="00DC1DB4" w:rsidP="003E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60DC4" w14:textId="2F61184E" w:rsidR="003E46BB" w:rsidRDefault="003E46BB" w:rsidP="003E4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ходе работы семинара предполагается обсудить следующие вопросы:</w:t>
      </w:r>
    </w:p>
    <w:p w14:paraId="7AC704AB" w14:textId="77777777" w:rsidR="00446450" w:rsidRPr="00AF0FD9" w:rsidRDefault="00446450" w:rsidP="003E4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2E57AB" w14:textId="2AC6E6ED" w:rsidR="003E46BB" w:rsidRDefault="00DF2337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40A2">
        <w:rPr>
          <w:rFonts w:ascii="Times New Roman" w:hAnsi="Times New Roman" w:cs="Times New Roman"/>
          <w:sz w:val="28"/>
          <w:szCs w:val="28"/>
        </w:rPr>
        <w:t>Нуждается ли в корректировке действующий правовой режим персональных данных?</w:t>
      </w:r>
    </w:p>
    <w:p w14:paraId="6CC59562" w14:textId="0CE562BF" w:rsidR="009540A2" w:rsidRDefault="009540A2" w:rsidP="0095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Нуждается ли в корректировке действующее определение персональных данных?</w:t>
      </w:r>
    </w:p>
    <w:p w14:paraId="2B95D8C2" w14:textId="333B072C" w:rsidR="009540A2" w:rsidRDefault="009540A2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каких направлениях должна происходить модернизация правового режима персональных данных?</w:t>
      </w:r>
    </w:p>
    <w:p w14:paraId="1E9F6DD1" w14:textId="1F55E96F" w:rsidR="009540A2" w:rsidRDefault="009540A2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направлении должно происходить правовое регулирование использования больших данных применительно к персональным данным?</w:t>
      </w:r>
    </w:p>
    <w:p w14:paraId="3DE91CE5" w14:textId="287053F5" w:rsidR="009540A2" w:rsidRDefault="009540A2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Возможен ли гражданско-правовой оборот персональных данных?</w:t>
      </w:r>
    </w:p>
    <w:p w14:paraId="78519B38" w14:textId="2B7BADBA" w:rsidR="009540A2" w:rsidRDefault="009540A2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61CA">
        <w:rPr>
          <w:rFonts w:ascii="Times New Roman" w:hAnsi="Times New Roman" w:cs="Times New Roman"/>
          <w:sz w:val="28"/>
          <w:szCs w:val="28"/>
        </w:rPr>
        <w:t>Требуется ли дополнительное регулирование персональных данных в сети Интернет?</w:t>
      </w:r>
    </w:p>
    <w:p w14:paraId="42C46FCB" w14:textId="7EC0F6F2" w:rsidR="00F361CA" w:rsidRDefault="00F361CA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Каковы подходы к регулированию цифровой тени, цифрового профиля?</w:t>
      </w:r>
    </w:p>
    <w:p w14:paraId="4BCE9AC6" w14:textId="26196E95" w:rsidR="00F361CA" w:rsidRDefault="00F361CA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Достаточно ли введение института «цифровой смерти» для обеспечения прав личности в сети Интернет?</w:t>
      </w:r>
    </w:p>
    <w:p w14:paraId="2B1AEC4A" w14:textId="77777777" w:rsidR="00F361CA" w:rsidRDefault="00F361CA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Должны ли меняться условия и принципы обработки персональных данных?</w:t>
      </w:r>
    </w:p>
    <w:p w14:paraId="35B542FC" w14:textId="07BA4E84" w:rsidR="00F361CA" w:rsidRDefault="00F361CA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709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несовершеннолетнего.</w:t>
      </w:r>
    </w:p>
    <w:p w14:paraId="2AEAAB4C" w14:textId="16CEE2C0" w:rsidR="00487094" w:rsidRDefault="00487094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Баланс общественных интересов и интересов личности при обработке персональных данных.</w:t>
      </w:r>
    </w:p>
    <w:p w14:paraId="4FA562DF" w14:textId="6D79F408" w:rsidR="00487094" w:rsidRDefault="00487094" w:rsidP="00DC1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Персональные данные в информационных системах.</w:t>
      </w:r>
    </w:p>
    <w:sectPr w:rsidR="00487094" w:rsidSect="00AF0FD9">
      <w:footerReference w:type="default" r:id="rId10"/>
      <w:pgSz w:w="16838" w:h="11906" w:orient="landscape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89EB7" w14:textId="77777777" w:rsidR="00CC747D" w:rsidRDefault="00CC747D" w:rsidP="000203E7">
      <w:pPr>
        <w:spacing w:after="0" w:line="240" w:lineRule="auto"/>
      </w:pPr>
      <w:r>
        <w:separator/>
      </w:r>
    </w:p>
  </w:endnote>
  <w:endnote w:type="continuationSeparator" w:id="0">
    <w:p w14:paraId="62097B69" w14:textId="77777777" w:rsidR="00CC747D" w:rsidRDefault="00CC747D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44044"/>
      <w:docPartObj>
        <w:docPartGallery w:val="Page Numbers (Bottom of Page)"/>
        <w:docPartUnique/>
      </w:docPartObj>
    </w:sdtPr>
    <w:sdtEndPr/>
    <w:sdtContent>
      <w:p w14:paraId="0208125D" w14:textId="7848C1B4" w:rsidR="00CC747D" w:rsidRDefault="00CC74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A8">
          <w:rPr>
            <w:noProof/>
          </w:rPr>
          <w:t>9</w:t>
        </w:r>
        <w:r>
          <w:fldChar w:fldCharType="end"/>
        </w:r>
      </w:p>
    </w:sdtContent>
  </w:sdt>
  <w:p w14:paraId="4D5B7BCB" w14:textId="77777777" w:rsidR="00CC747D" w:rsidRDefault="00CC74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5F98" w14:textId="77777777" w:rsidR="00CC747D" w:rsidRDefault="00CC747D" w:rsidP="000203E7">
      <w:pPr>
        <w:spacing w:after="0" w:line="240" w:lineRule="auto"/>
      </w:pPr>
      <w:r>
        <w:separator/>
      </w:r>
    </w:p>
  </w:footnote>
  <w:footnote w:type="continuationSeparator" w:id="0">
    <w:p w14:paraId="56AFAACF" w14:textId="77777777" w:rsidR="00CC747D" w:rsidRDefault="00CC747D" w:rsidP="0002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798"/>
    <w:multiLevelType w:val="hybridMultilevel"/>
    <w:tmpl w:val="320E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B793D"/>
    <w:multiLevelType w:val="hybridMultilevel"/>
    <w:tmpl w:val="B1A81F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443D1"/>
    <w:multiLevelType w:val="hybridMultilevel"/>
    <w:tmpl w:val="BBB81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34182A"/>
    <w:multiLevelType w:val="hybridMultilevel"/>
    <w:tmpl w:val="855CC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026B68"/>
    <w:multiLevelType w:val="hybridMultilevel"/>
    <w:tmpl w:val="A31A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104A4"/>
    <w:rsid w:val="00012B5B"/>
    <w:rsid w:val="000203E7"/>
    <w:rsid w:val="00022674"/>
    <w:rsid w:val="00022DD1"/>
    <w:rsid w:val="00031125"/>
    <w:rsid w:val="00043D82"/>
    <w:rsid w:val="0004463A"/>
    <w:rsid w:val="000530D5"/>
    <w:rsid w:val="00056859"/>
    <w:rsid w:val="00066331"/>
    <w:rsid w:val="00066C91"/>
    <w:rsid w:val="00075CF9"/>
    <w:rsid w:val="000816B5"/>
    <w:rsid w:val="00082687"/>
    <w:rsid w:val="00082E2C"/>
    <w:rsid w:val="00086586"/>
    <w:rsid w:val="000A2CDA"/>
    <w:rsid w:val="000A3EEE"/>
    <w:rsid w:val="000A7238"/>
    <w:rsid w:val="000B6080"/>
    <w:rsid w:val="000C3B7B"/>
    <w:rsid w:val="000D0AE6"/>
    <w:rsid w:val="000E0F73"/>
    <w:rsid w:val="000E1E61"/>
    <w:rsid w:val="000F52A1"/>
    <w:rsid w:val="000F7E71"/>
    <w:rsid w:val="00100D2C"/>
    <w:rsid w:val="00103144"/>
    <w:rsid w:val="00106B00"/>
    <w:rsid w:val="00111BEF"/>
    <w:rsid w:val="00120E56"/>
    <w:rsid w:val="00124679"/>
    <w:rsid w:val="00124C07"/>
    <w:rsid w:val="001339A3"/>
    <w:rsid w:val="00134194"/>
    <w:rsid w:val="00142197"/>
    <w:rsid w:val="001461A0"/>
    <w:rsid w:val="00150BB4"/>
    <w:rsid w:val="00153490"/>
    <w:rsid w:val="00164FEB"/>
    <w:rsid w:val="00170B2F"/>
    <w:rsid w:val="001A132E"/>
    <w:rsid w:val="001A3A95"/>
    <w:rsid w:val="001B6EBD"/>
    <w:rsid w:val="001C6DA1"/>
    <w:rsid w:val="001E5EE4"/>
    <w:rsid w:val="002007D4"/>
    <w:rsid w:val="00215464"/>
    <w:rsid w:val="0021721A"/>
    <w:rsid w:val="00221A01"/>
    <w:rsid w:val="00224932"/>
    <w:rsid w:val="0022650A"/>
    <w:rsid w:val="002347E3"/>
    <w:rsid w:val="0026010F"/>
    <w:rsid w:val="00267C5A"/>
    <w:rsid w:val="00274F16"/>
    <w:rsid w:val="002752F8"/>
    <w:rsid w:val="00280FC8"/>
    <w:rsid w:val="00287034"/>
    <w:rsid w:val="00290DD4"/>
    <w:rsid w:val="00294261"/>
    <w:rsid w:val="002A0A3C"/>
    <w:rsid w:val="002B3F55"/>
    <w:rsid w:val="002C2311"/>
    <w:rsid w:val="002C3787"/>
    <w:rsid w:val="002D79E2"/>
    <w:rsid w:val="002E0489"/>
    <w:rsid w:val="002E275A"/>
    <w:rsid w:val="002F113A"/>
    <w:rsid w:val="002F6B1C"/>
    <w:rsid w:val="0032170F"/>
    <w:rsid w:val="003306EF"/>
    <w:rsid w:val="00336CED"/>
    <w:rsid w:val="0034030F"/>
    <w:rsid w:val="00342BB5"/>
    <w:rsid w:val="003461C1"/>
    <w:rsid w:val="0035518D"/>
    <w:rsid w:val="0035664F"/>
    <w:rsid w:val="003710E4"/>
    <w:rsid w:val="00372540"/>
    <w:rsid w:val="00385A02"/>
    <w:rsid w:val="003879C4"/>
    <w:rsid w:val="00392261"/>
    <w:rsid w:val="00393BCF"/>
    <w:rsid w:val="0039500F"/>
    <w:rsid w:val="003A0AFC"/>
    <w:rsid w:val="003A137C"/>
    <w:rsid w:val="003A666B"/>
    <w:rsid w:val="003B0ED3"/>
    <w:rsid w:val="003B1363"/>
    <w:rsid w:val="003E0591"/>
    <w:rsid w:val="003E46BB"/>
    <w:rsid w:val="003E5143"/>
    <w:rsid w:val="004162BD"/>
    <w:rsid w:val="00421690"/>
    <w:rsid w:val="00426B72"/>
    <w:rsid w:val="00437616"/>
    <w:rsid w:val="004400C1"/>
    <w:rsid w:val="00442CD6"/>
    <w:rsid w:val="00442F5C"/>
    <w:rsid w:val="00446450"/>
    <w:rsid w:val="004533D3"/>
    <w:rsid w:val="00456698"/>
    <w:rsid w:val="00463EF7"/>
    <w:rsid w:val="0047674E"/>
    <w:rsid w:val="00476F53"/>
    <w:rsid w:val="00481856"/>
    <w:rsid w:val="00487094"/>
    <w:rsid w:val="00493ED3"/>
    <w:rsid w:val="00495D9F"/>
    <w:rsid w:val="00496A6C"/>
    <w:rsid w:val="004B0653"/>
    <w:rsid w:val="004B1FA3"/>
    <w:rsid w:val="004B5078"/>
    <w:rsid w:val="004B7625"/>
    <w:rsid w:val="004C28FB"/>
    <w:rsid w:val="004C424D"/>
    <w:rsid w:val="004C7DAC"/>
    <w:rsid w:val="004D0086"/>
    <w:rsid w:val="004D08CD"/>
    <w:rsid w:val="004D6701"/>
    <w:rsid w:val="004F58E4"/>
    <w:rsid w:val="00524A90"/>
    <w:rsid w:val="005356CB"/>
    <w:rsid w:val="0054554D"/>
    <w:rsid w:val="00561DEA"/>
    <w:rsid w:val="00562232"/>
    <w:rsid w:val="005645C8"/>
    <w:rsid w:val="00591452"/>
    <w:rsid w:val="005A1528"/>
    <w:rsid w:val="005A199B"/>
    <w:rsid w:val="005A63F2"/>
    <w:rsid w:val="005B3792"/>
    <w:rsid w:val="005B5CD0"/>
    <w:rsid w:val="005C7492"/>
    <w:rsid w:val="005D5A4E"/>
    <w:rsid w:val="005E5114"/>
    <w:rsid w:val="005E6EF8"/>
    <w:rsid w:val="005E78C4"/>
    <w:rsid w:val="00600FB0"/>
    <w:rsid w:val="00607564"/>
    <w:rsid w:val="006213B6"/>
    <w:rsid w:val="00626FA7"/>
    <w:rsid w:val="00630C8D"/>
    <w:rsid w:val="006336F9"/>
    <w:rsid w:val="0063521F"/>
    <w:rsid w:val="00652418"/>
    <w:rsid w:val="00653748"/>
    <w:rsid w:val="0065442F"/>
    <w:rsid w:val="00673DE3"/>
    <w:rsid w:val="00676E6B"/>
    <w:rsid w:val="00692EB6"/>
    <w:rsid w:val="00693398"/>
    <w:rsid w:val="006A0AEA"/>
    <w:rsid w:val="006A252A"/>
    <w:rsid w:val="006A2D10"/>
    <w:rsid w:val="006C54A5"/>
    <w:rsid w:val="006C62B7"/>
    <w:rsid w:val="006E658F"/>
    <w:rsid w:val="006E7482"/>
    <w:rsid w:val="006F0A7A"/>
    <w:rsid w:val="006F75E1"/>
    <w:rsid w:val="00704567"/>
    <w:rsid w:val="00704FD3"/>
    <w:rsid w:val="00707A67"/>
    <w:rsid w:val="0071154B"/>
    <w:rsid w:val="007116CA"/>
    <w:rsid w:val="007155A4"/>
    <w:rsid w:val="00725B29"/>
    <w:rsid w:val="00733B4B"/>
    <w:rsid w:val="00733E54"/>
    <w:rsid w:val="00734503"/>
    <w:rsid w:val="00742A08"/>
    <w:rsid w:val="00743738"/>
    <w:rsid w:val="00750492"/>
    <w:rsid w:val="007511AC"/>
    <w:rsid w:val="00754DB6"/>
    <w:rsid w:val="00756E62"/>
    <w:rsid w:val="007723B7"/>
    <w:rsid w:val="00776DC4"/>
    <w:rsid w:val="00780A70"/>
    <w:rsid w:val="00785529"/>
    <w:rsid w:val="0078676B"/>
    <w:rsid w:val="007900B1"/>
    <w:rsid w:val="007A7F50"/>
    <w:rsid w:val="007B3621"/>
    <w:rsid w:val="007C13B5"/>
    <w:rsid w:val="007D480B"/>
    <w:rsid w:val="007E111A"/>
    <w:rsid w:val="007F08FD"/>
    <w:rsid w:val="007F2342"/>
    <w:rsid w:val="007F5441"/>
    <w:rsid w:val="00804D4F"/>
    <w:rsid w:val="008072A2"/>
    <w:rsid w:val="00810211"/>
    <w:rsid w:val="0081727F"/>
    <w:rsid w:val="0082320D"/>
    <w:rsid w:val="00826E4D"/>
    <w:rsid w:val="008340AD"/>
    <w:rsid w:val="008437FC"/>
    <w:rsid w:val="0085111E"/>
    <w:rsid w:val="00863EBE"/>
    <w:rsid w:val="0086733E"/>
    <w:rsid w:val="008676B7"/>
    <w:rsid w:val="00875821"/>
    <w:rsid w:val="00877E96"/>
    <w:rsid w:val="00891021"/>
    <w:rsid w:val="00894B33"/>
    <w:rsid w:val="008A7E86"/>
    <w:rsid w:val="008B27BF"/>
    <w:rsid w:val="008B31E9"/>
    <w:rsid w:val="008C5151"/>
    <w:rsid w:val="008D07A7"/>
    <w:rsid w:val="008D4CD3"/>
    <w:rsid w:val="008E70BA"/>
    <w:rsid w:val="008F010D"/>
    <w:rsid w:val="008F0E96"/>
    <w:rsid w:val="00902D17"/>
    <w:rsid w:val="009048DF"/>
    <w:rsid w:val="00906A67"/>
    <w:rsid w:val="009135B5"/>
    <w:rsid w:val="009221D7"/>
    <w:rsid w:val="0092726C"/>
    <w:rsid w:val="0093036A"/>
    <w:rsid w:val="009540A2"/>
    <w:rsid w:val="00955687"/>
    <w:rsid w:val="0095601E"/>
    <w:rsid w:val="00961F41"/>
    <w:rsid w:val="00973954"/>
    <w:rsid w:val="00975A65"/>
    <w:rsid w:val="00982454"/>
    <w:rsid w:val="009A0F34"/>
    <w:rsid w:val="009A59A8"/>
    <w:rsid w:val="009D4CA8"/>
    <w:rsid w:val="009D4E31"/>
    <w:rsid w:val="009D4FD1"/>
    <w:rsid w:val="009D5B7A"/>
    <w:rsid w:val="009E03AE"/>
    <w:rsid w:val="009E3EC7"/>
    <w:rsid w:val="009F439C"/>
    <w:rsid w:val="009F6C23"/>
    <w:rsid w:val="00A3147E"/>
    <w:rsid w:val="00A536C5"/>
    <w:rsid w:val="00A54F1C"/>
    <w:rsid w:val="00A6270B"/>
    <w:rsid w:val="00A64196"/>
    <w:rsid w:val="00A82C67"/>
    <w:rsid w:val="00A86FDA"/>
    <w:rsid w:val="00A90E35"/>
    <w:rsid w:val="00A942A5"/>
    <w:rsid w:val="00AA1C0A"/>
    <w:rsid w:val="00AA3783"/>
    <w:rsid w:val="00AB5E53"/>
    <w:rsid w:val="00AC29E5"/>
    <w:rsid w:val="00AC3758"/>
    <w:rsid w:val="00AD5FC8"/>
    <w:rsid w:val="00AE4381"/>
    <w:rsid w:val="00AF0FD9"/>
    <w:rsid w:val="00B1326C"/>
    <w:rsid w:val="00B13B05"/>
    <w:rsid w:val="00B16350"/>
    <w:rsid w:val="00B33513"/>
    <w:rsid w:val="00B36997"/>
    <w:rsid w:val="00B41BD1"/>
    <w:rsid w:val="00B67D74"/>
    <w:rsid w:val="00B7004B"/>
    <w:rsid w:val="00B72E3A"/>
    <w:rsid w:val="00B9556C"/>
    <w:rsid w:val="00BC7324"/>
    <w:rsid w:val="00BF41FB"/>
    <w:rsid w:val="00BF6960"/>
    <w:rsid w:val="00C1464C"/>
    <w:rsid w:val="00C252D5"/>
    <w:rsid w:val="00C33D18"/>
    <w:rsid w:val="00C47A7F"/>
    <w:rsid w:val="00C54E6A"/>
    <w:rsid w:val="00C566CC"/>
    <w:rsid w:val="00C703E0"/>
    <w:rsid w:val="00C77356"/>
    <w:rsid w:val="00C77E4E"/>
    <w:rsid w:val="00CA01A4"/>
    <w:rsid w:val="00CA0550"/>
    <w:rsid w:val="00CA0D31"/>
    <w:rsid w:val="00CA11DC"/>
    <w:rsid w:val="00CA4AA4"/>
    <w:rsid w:val="00CB0EFD"/>
    <w:rsid w:val="00CB5FD1"/>
    <w:rsid w:val="00CB7923"/>
    <w:rsid w:val="00CC747D"/>
    <w:rsid w:val="00CD3C6A"/>
    <w:rsid w:val="00CD45C5"/>
    <w:rsid w:val="00CD57F4"/>
    <w:rsid w:val="00CE3DAB"/>
    <w:rsid w:val="00CE5857"/>
    <w:rsid w:val="00CF0F04"/>
    <w:rsid w:val="00D1484D"/>
    <w:rsid w:val="00D1797C"/>
    <w:rsid w:val="00D20851"/>
    <w:rsid w:val="00D20A27"/>
    <w:rsid w:val="00D251E4"/>
    <w:rsid w:val="00D271BC"/>
    <w:rsid w:val="00D33A57"/>
    <w:rsid w:val="00D35C1A"/>
    <w:rsid w:val="00D35F1E"/>
    <w:rsid w:val="00D37A17"/>
    <w:rsid w:val="00D42905"/>
    <w:rsid w:val="00D65EDF"/>
    <w:rsid w:val="00D936A6"/>
    <w:rsid w:val="00D979EA"/>
    <w:rsid w:val="00DA4734"/>
    <w:rsid w:val="00DB049B"/>
    <w:rsid w:val="00DB586B"/>
    <w:rsid w:val="00DC1DB4"/>
    <w:rsid w:val="00DC23FB"/>
    <w:rsid w:val="00DC3F2C"/>
    <w:rsid w:val="00DC5C63"/>
    <w:rsid w:val="00DC642E"/>
    <w:rsid w:val="00DC76B4"/>
    <w:rsid w:val="00DE2042"/>
    <w:rsid w:val="00DE52CB"/>
    <w:rsid w:val="00DF2337"/>
    <w:rsid w:val="00DF2717"/>
    <w:rsid w:val="00E15425"/>
    <w:rsid w:val="00E16E67"/>
    <w:rsid w:val="00E265D0"/>
    <w:rsid w:val="00E40FE0"/>
    <w:rsid w:val="00E444AB"/>
    <w:rsid w:val="00E45829"/>
    <w:rsid w:val="00E45D76"/>
    <w:rsid w:val="00E675B6"/>
    <w:rsid w:val="00E67A4B"/>
    <w:rsid w:val="00E801CF"/>
    <w:rsid w:val="00E80E16"/>
    <w:rsid w:val="00EB1D1D"/>
    <w:rsid w:val="00EC197A"/>
    <w:rsid w:val="00EC1C73"/>
    <w:rsid w:val="00EC5FC9"/>
    <w:rsid w:val="00ED2E2E"/>
    <w:rsid w:val="00ED6885"/>
    <w:rsid w:val="00ED6D41"/>
    <w:rsid w:val="00EF5A7B"/>
    <w:rsid w:val="00EF5D49"/>
    <w:rsid w:val="00EF7E6F"/>
    <w:rsid w:val="00F03160"/>
    <w:rsid w:val="00F04BC2"/>
    <w:rsid w:val="00F04CD6"/>
    <w:rsid w:val="00F05341"/>
    <w:rsid w:val="00F05E2B"/>
    <w:rsid w:val="00F075A9"/>
    <w:rsid w:val="00F07CB3"/>
    <w:rsid w:val="00F241BF"/>
    <w:rsid w:val="00F251C1"/>
    <w:rsid w:val="00F33E64"/>
    <w:rsid w:val="00F361CA"/>
    <w:rsid w:val="00F51D3A"/>
    <w:rsid w:val="00F540A2"/>
    <w:rsid w:val="00F75237"/>
    <w:rsid w:val="00F81516"/>
    <w:rsid w:val="00F83153"/>
    <w:rsid w:val="00F92DFB"/>
    <w:rsid w:val="00F94802"/>
    <w:rsid w:val="00FA2A2E"/>
    <w:rsid w:val="00FA46D3"/>
    <w:rsid w:val="00FB4BE9"/>
    <w:rsid w:val="00FB7EFE"/>
    <w:rsid w:val="00FC3B33"/>
    <w:rsid w:val="00FC5AB8"/>
    <w:rsid w:val="00FC66AD"/>
    <w:rsid w:val="00FC7385"/>
    <w:rsid w:val="00FD0E26"/>
    <w:rsid w:val="00FD23A9"/>
    <w:rsid w:val="00FE3C5E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af0">
    <w:name w:val="По умолчанию"/>
    <w:rsid w:val="003E514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  <w:style w:type="paragraph" w:customStyle="1" w:styleId="af0">
    <w:name w:val="По умолчанию"/>
    <w:rsid w:val="003E514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EEE-D04D-46C9-90A3-145DA76A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3</cp:lastModifiedBy>
  <cp:revision>124</cp:revision>
  <cp:lastPrinted>2022-10-05T08:37:00Z</cp:lastPrinted>
  <dcterms:created xsi:type="dcterms:W3CDTF">2022-09-16T13:06:00Z</dcterms:created>
  <dcterms:modified xsi:type="dcterms:W3CDTF">2022-10-06T13:31:00Z</dcterms:modified>
</cp:coreProperties>
</file>